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1FD" w:rsidRPr="008121FD" w:rsidRDefault="008121FD" w:rsidP="008121FD">
      <w:pPr>
        <w:pBdr>
          <w:bottom w:val="single" w:sz="12" w:space="1" w:color="auto"/>
        </w:pBdr>
        <w:ind w:left="-993"/>
        <w:rPr>
          <w:b/>
          <w:sz w:val="24"/>
          <w:szCs w:val="26"/>
        </w:rPr>
      </w:pPr>
      <w:r w:rsidRPr="008121FD">
        <w:rPr>
          <w:b/>
          <w:sz w:val="24"/>
          <w:szCs w:val="26"/>
        </w:rPr>
        <w:t>КОМИТЕТ ТРОИЦКОГО РАЙОНА АЛТАЙСКОГО КРАЯ ПО СОЦИАЛЬНОЙ ПОЛИТИКЕ</w:t>
      </w:r>
    </w:p>
    <w:p w:rsidR="008121FD" w:rsidRPr="008121FD" w:rsidRDefault="008121FD" w:rsidP="008121FD"/>
    <w:p w:rsidR="008121FD" w:rsidRPr="008121FD" w:rsidRDefault="008121FD" w:rsidP="008121FD">
      <w:pPr>
        <w:rPr>
          <w:b/>
        </w:rPr>
      </w:pPr>
      <w:proofErr w:type="gramStart"/>
      <w:r w:rsidRPr="008121FD">
        <w:rPr>
          <w:b/>
        </w:rPr>
        <w:t>П</w:t>
      </w:r>
      <w:proofErr w:type="gramEnd"/>
      <w:r w:rsidRPr="008121FD">
        <w:rPr>
          <w:b/>
        </w:rPr>
        <w:t xml:space="preserve"> Р И К А З </w:t>
      </w:r>
    </w:p>
    <w:p w:rsidR="008121FD" w:rsidRPr="008121FD" w:rsidRDefault="008121FD" w:rsidP="008121FD">
      <w:pPr>
        <w:rPr>
          <w:b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8121FD" w:rsidRPr="008121FD" w:rsidTr="002B7C48">
        <w:tc>
          <w:tcPr>
            <w:tcW w:w="1868" w:type="dxa"/>
          </w:tcPr>
          <w:p w:rsidR="008121FD" w:rsidRPr="008121FD" w:rsidRDefault="008121FD" w:rsidP="008121FD"/>
        </w:tc>
        <w:tc>
          <w:tcPr>
            <w:tcW w:w="934" w:type="dxa"/>
          </w:tcPr>
          <w:p w:rsidR="008121FD" w:rsidRPr="008121FD" w:rsidRDefault="008121FD" w:rsidP="008121FD"/>
        </w:tc>
        <w:tc>
          <w:tcPr>
            <w:tcW w:w="934" w:type="dxa"/>
          </w:tcPr>
          <w:p w:rsidR="008121FD" w:rsidRPr="008121FD" w:rsidRDefault="008121FD" w:rsidP="008121FD"/>
        </w:tc>
        <w:tc>
          <w:tcPr>
            <w:tcW w:w="934" w:type="dxa"/>
          </w:tcPr>
          <w:p w:rsidR="008121FD" w:rsidRPr="008121FD" w:rsidRDefault="008121FD" w:rsidP="008121FD"/>
        </w:tc>
        <w:tc>
          <w:tcPr>
            <w:tcW w:w="935" w:type="dxa"/>
          </w:tcPr>
          <w:p w:rsidR="008121FD" w:rsidRPr="008121FD" w:rsidRDefault="008121FD" w:rsidP="008121FD"/>
        </w:tc>
        <w:tc>
          <w:tcPr>
            <w:tcW w:w="935" w:type="dxa"/>
          </w:tcPr>
          <w:p w:rsidR="008121FD" w:rsidRPr="008121FD" w:rsidRDefault="008121FD" w:rsidP="008121FD"/>
        </w:tc>
        <w:tc>
          <w:tcPr>
            <w:tcW w:w="935" w:type="dxa"/>
          </w:tcPr>
          <w:p w:rsidR="008121FD" w:rsidRPr="008121FD" w:rsidRDefault="008121FD" w:rsidP="008121FD"/>
        </w:tc>
        <w:tc>
          <w:tcPr>
            <w:tcW w:w="935" w:type="dxa"/>
            <w:hideMark/>
          </w:tcPr>
          <w:p w:rsidR="008121FD" w:rsidRPr="008121FD" w:rsidRDefault="008121FD" w:rsidP="008121FD">
            <w:r w:rsidRPr="008121FD">
              <w:t>№</w:t>
            </w:r>
          </w:p>
        </w:tc>
        <w:tc>
          <w:tcPr>
            <w:tcW w:w="935" w:type="dxa"/>
          </w:tcPr>
          <w:p w:rsidR="008121FD" w:rsidRPr="008121FD" w:rsidRDefault="008121FD" w:rsidP="008121FD"/>
        </w:tc>
      </w:tr>
    </w:tbl>
    <w:p w:rsidR="008121FD" w:rsidRPr="008121FD" w:rsidRDefault="008121FD" w:rsidP="008121FD">
      <w:r w:rsidRPr="008121FD">
        <w:t xml:space="preserve">с. Троицкое </w:t>
      </w:r>
    </w:p>
    <w:p w:rsidR="008121FD" w:rsidRPr="008121FD" w:rsidRDefault="008121FD" w:rsidP="008121FD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8121FD" w:rsidRPr="008121FD" w:rsidTr="002B7C48">
        <w:trPr>
          <w:trHeight w:val="1083"/>
        </w:trPr>
        <w:tc>
          <w:tcPr>
            <w:tcW w:w="1980" w:type="dxa"/>
          </w:tcPr>
          <w:p w:rsidR="008121FD" w:rsidRPr="008121FD" w:rsidRDefault="008121FD" w:rsidP="008121FD">
            <w:pPr>
              <w:spacing w:line="276" w:lineRule="auto"/>
            </w:pPr>
          </w:p>
        </w:tc>
        <w:tc>
          <w:tcPr>
            <w:tcW w:w="5386" w:type="dxa"/>
            <w:hideMark/>
          </w:tcPr>
          <w:p w:rsidR="008121FD" w:rsidRPr="008121FD" w:rsidRDefault="008121FD" w:rsidP="008121FD">
            <w:pPr>
              <w:spacing w:line="276" w:lineRule="auto"/>
              <w:jc w:val="both"/>
            </w:pPr>
            <w:r w:rsidRPr="008121FD">
              <w:t>О внесении изменений в муниципальное задание  МБУК « Троицкий многофункц</w:t>
            </w:r>
            <w:r w:rsidRPr="008121FD">
              <w:t>и</w:t>
            </w:r>
            <w:r w:rsidRPr="008121FD">
              <w:t>ональный культурный центр» на 2023 год</w:t>
            </w:r>
          </w:p>
        </w:tc>
        <w:tc>
          <w:tcPr>
            <w:tcW w:w="1979" w:type="dxa"/>
          </w:tcPr>
          <w:p w:rsidR="008121FD" w:rsidRPr="008121FD" w:rsidRDefault="008121FD" w:rsidP="008121FD">
            <w:pPr>
              <w:spacing w:line="276" w:lineRule="auto"/>
            </w:pPr>
          </w:p>
        </w:tc>
      </w:tr>
    </w:tbl>
    <w:p w:rsidR="008121FD" w:rsidRPr="008121FD" w:rsidRDefault="008121FD" w:rsidP="008121FD">
      <w:pPr>
        <w:spacing w:line="276" w:lineRule="auto"/>
      </w:pPr>
    </w:p>
    <w:p w:rsidR="008121FD" w:rsidRPr="008121FD" w:rsidRDefault="008121FD" w:rsidP="008121FD">
      <w:pPr>
        <w:keepNext/>
        <w:keepLines/>
        <w:spacing w:after="150" w:line="288" w:lineRule="atLeast"/>
        <w:jc w:val="both"/>
        <w:outlineLvl w:val="0"/>
        <w:rPr>
          <w:rFonts w:eastAsia="Times New Roman"/>
          <w:bCs/>
          <w:spacing w:val="3"/>
          <w:kern w:val="36"/>
          <w:lang w:eastAsia="ru-RU"/>
        </w:rPr>
      </w:pPr>
      <w:r w:rsidRPr="008121FD">
        <w:rPr>
          <w:rFonts w:ascii="Cambria" w:eastAsia="Times New Roman" w:hAnsi="Cambria"/>
          <w:b/>
          <w:bCs/>
          <w:color w:val="365F91"/>
        </w:rPr>
        <w:tab/>
      </w:r>
      <w:r w:rsidRPr="008121FD">
        <w:rPr>
          <w:rFonts w:eastAsia="Times New Roman"/>
          <w:bCs/>
        </w:rPr>
        <w:t xml:space="preserve">В целях </w:t>
      </w:r>
      <w:r w:rsidRPr="008121FD">
        <w:rPr>
          <w:rFonts w:eastAsia="Times New Roman"/>
          <w:shd w:val="clear" w:color="auto" w:fill="FFFFFF"/>
        </w:rPr>
        <w:t xml:space="preserve">упорядочивания </w:t>
      </w:r>
      <w:r w:rsidRPr="008121FD">
        <w:rPr>
          <w:rFonts w:eastAsia="Times New Roman"/>
          <w:bCs/>
          <w:shd w:val="clear" w:color="auto" w:fill="FFFFFF"/>
        </w:rPr>
        <w:t xml:space="preserve">работы </w:t>
      </w:r>
      <w:r w:rsidRPr="008121FD">
        <w:rPr>
          <w:rFonts w:eastAsia="Times New Roman"/>
          <w:bCs/>
        </w:rPr>
        <w:t>по выполнению муниципального з</w:t>
      </w:r>
      <w:r w:rsidRPr="008121FD">
        <w:rPr>
          <w:rFonts w:eastAsia="Times New Roman"/>
          <w:bCs/>
        </w:rPr>
        <w:t>а</w:t>
      </w:r>
      <w:r w:rsidRPr="008121FD">
        <w:rPr>
          <w:rFonts w:eastAsia="Times New Roman"/>
          <w:bCs/>
        </w:rPr>
        <w:t>дания МБУК «Троицкий многофункциональный культурный центр»</w:t>
      </w:r>
    </w:p>
    <w:p w:rsidR="008121FD" w:rsidRPr="008121FD" w:rsidRDefault="008121FD" w:rsidP="008121FD">
      <w:pPr>
        <w:spacing w:line="276" w:lineRule="auto"/>
      </w:pPr>
      <w:proofErr w:type="gramStart"/>
      <w:r w:rsidRPr="008121FD">
        <w:t>п</w:t>
      </w:r>
      <w:proofErr w:type="gramEnd"/>
      <w:r w:rsidRPr="008121FD">
        <w:t xml:space="preserve"> р и к а з ы в а ю:</w:t>
      </w:r>
    </w:p>
    <w:p w:rsidR="008121FD" w:rsidRPr="008121FD" w:rsidRDefault="008121FD" w:rsidP="008121FD">
      <w:pPr>
        <w:spacing w:line="276" w:lineRule="auto"/>
        <w:jc w:val="both"/>
      </w:pPr>
    </w:p>
    <w:p w:rsidR="008121FD" w:rsidRPr="008121FD" w:rsidRDefault="008121FD" w:rsidP="008121FD">
      <w:pPr>
        <w:spacing w:line="276" w:lineRule="auto"/>
        <w:ind w:firstLine="709"/>
        <w:jc w:val="both"/>
      </w:pPr>
      <w:r w:rsidRPr="008121FD">
        <w:t>1. Внести в муниципальное задание  МБУК « Троицкий многофункц</w:t>
      </w:r>
      <w:r w:rsidRPr="008121FD">
        <w:t>и</w:t>
      </w:r>
      <w:r w:rsidRPr="008121FD">
        <w:t>ональный культурный центр» на 2023 год, утвержденного приказом Комит</w:t>
      </w:r>
      <w:r w:rsidRPr="008121FD">
        <w:t>е</w:t>
      </w:r>
      <w:r w:rsidRPr="008121FD">
        <w:t>та Троицкого района Алтайского края по социальной политике от 26.12.2022 года № 457 следующие изменения:</w:t>
      </w:r>
    </w:p>
    <w:p w:rsidR="008121FD" w:rsidRPr="008121FD" w:rsidRDefault="008121FD" w:rsidP="008121FD">
      <w:pPr>
        <w:ind w:firstLine="709"/>
        <w:jc w:val="both"/>
      </w:pPr>
      <w:r w:rsidRPr="008121FD">
        <w:t>- раздел 3 муниципального задания изложить в следующей редакции (прилагается).</w:t>
      </w:r>
    </w:p>
    <w:p w:rsidR="008121FD" w:rsidRPr="008121FD" w:rsidRDefault="008121FD" w:rsidP="008121FD">
      <w:pPr>
        <w:ind w:firstLine="708"/>
        <w:jc w:val="both"/>
      </w:pPr>
      <w:r w:rsidRPr="008121FD">
        <w:t>2.  Опубликовать настоящий приказ на официальном сайте Комитета по социальной политике Троицкого района Алтайского края.</w:t>
      </w:r>
    </w:p>
    <w:p w:rsidR="008121FD" w:rsidRPr="008121FD" w:rsidRDefault="008121FD" w:rsidP="008121FD">
      <w:pPr>
        <w:jc w:val="both"/>
      </w:pPr>
      <w:r w:rsidRPr="008121FD">
        <w:tab/>
        <w:t>3. Контроль  за исполнением настоящего приказа возложить на начал</w:t>
      </w:r>
      <w:r w:rsidRPr="008121FD">
        <w:t>ь</w:t>
      </w:r>
      <w:r w:rsidRPr="008121FD">
        <w:t>ника отдела по культуре Комитета Троицкого района Алтайского края по с</w:t>
      </w:r>
      <w:r w:rsidRPr="008121FD">
        <w:t>о</w:t>
      </w:r>
      <w:r w:rsidRPr="008121FD">
        <w:t xml:space="preserve">циальной политике </w:t>
      </w:r>
      <w:proofErr w:type="gramStart"/>
      <w:r w:rsidRPr="008121FD">
        <w:t>Машкину</w:t>
      </w:r>
      <w:proofErr w:type="gramEnd"/>
      <w:r w:rsidRPr="008121FD">
        <w:t xml:space="preserve"> Т.Н.</w:t>
      </w:r>
    </w:p>
    <w:p w:rsidR="008121FD" w:rsidRPr="008121FD" w:rsidRDefault="008121FD" w:rsidP="008121FD">
      <w:pPr>
        <w:jc w:val="both"/>
      </w:pPr>
    </w:p>
    <w:p w:rsidR="008121FD" w:rsidRPr="008121FD" w:rsidRDefault="008121FD" w:rsidP="008121FD">
      <w:pPr>
        <w:spacing w:after="200" w:line="276" w:lineRule="auto"/>
        <w:jc w:val="left"/>
        <w:rPr>
          <w:rFonts w:ascii="Calibri" w:hAnsi="Calibri"/>
          <w:sz w:val="22"/>
          <w:szCs w:val="22"/>
        </w:rPr>
      </w:pPr>
    </w:p>
    <w:p w:rsidR="008121FD" w:rsidRPr="008121FD" w:rsidRDefault="008121FD" w:rsidP="008121FD">
      <w:pPr>
        <w:spacing w:after="200" w:line="276" w:lineRule="auto"/>
        <w:jc w:val="left"/>
        <w:rPr>
          <w:rFonts w:ascii="Calibri" w:hAnsi="Calibri"/>
          <w:sz w:val="22"/>
          <w:szCs w:val="22"/>
        </w:rPr>
      </w:pPr>
    </w:p>
    <w:p w:rsidR="008121FD" w:rsidRPr="008121FD" w:rsidRDefault="008121FD" w:rsidP="008121FD">
      <w:pPr>
        <w:spacing w:after="200" w:line="276" w:lineRule="auto"/>
        <w:jc w:val="left"/>
      </w:pPr>
      <w:r w:rsidRPr="008121FD">
        <w:t xml:space="preserve">Заместитель председателя Комитета                                     </w:t>
      </w:r>
      <w:proofErr w:type="spellStart"/>
      <w:r w:rsidRPr="008121FD">
        <w:t>А.А.Мухутдинова</w:t>
      </w:r>
      <w:proofErr w:type="spellEnd"/>
    </w:p>
    <w:p w:rsidR="008121FD" w:rsidRPr="008121FD" w:rsidRDefault="008121FD" w:rsidP="008121FD">
      <w:pPr>
        <w:spacing w:after="200" w:line="276" w:lineRule="auto"/>
        <w:jc w:val="left"/>
      </w:pPr>
      <w:r w:rsidRPr="008121FD">
        <w:t xml:space="preserve">                                                           </w:t>
      </w: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8E072B" w:rsidRDefault="00D669B4" w:rsidP="00F14BC5">
      <w:pPr>
        <w:jc w:val="left"/>
        <w:rPr>
          <w:sz w:val="20"/>
        </w:rPr>
      </w:pPr>
      <w:proofErr w:type="spellStart"/>
      <w:r>
        <w:rPr>
          <w:sz w:val="20"/>
        </w:rPr>
        <w:t>И</w:t>
      </w:r>
      <w:r w:rsidR="008121FD">
        <w:rPr>
          <w:sz w:val="20"/>
        </w:rPr>
        <w:t>сп.Т.Н.Машкина</w:t>
      </w:r>
      <w:proofErr w:type="spellEnd"/>
    </w:p>
    <w:p w:rsidR="00D669B4" w:rsidRDefault="00D669B4" w:rsidP="00F14BC5">
      <w:pPr>
        <w:jc w:val="left"/>
        <w:rPr>
          <w:sz w:val="20"/>
        </w:rPr>
      </w:pPr>
    </w:p>
    <w:p w:rsidR="00F46E5A" w:rsidRDefault="00F46E5A" w:rsidP="00F14BC5">
      <w:pPr>
        <w:jc w:val="left"/>
        <w:rPr>
          <w:sz w:val="20"/>
        </w:rPr>
      </w:pPr>
    </w:p>
    <w:p w:rsidR="00F46E5A" w:rsidRDefault="00F46E5A" w:rsidP="00F14BC5">
      <w:pPr>
        <w:jc w:val="left"/>
        <w:rPr>
          <w:sz w:val="20"/>
        </w:rPr>
      </w:pPr>
    </w:p>
    <w:p w:rsidR="00F46E5A" w:rsidRDefault="00F46E5A" w:rsidP="00F14BC5">
      <w:pPr>
        <w:jc w:val="left"/>
        <w:rPr>
          <w:sz w:val="20"/>
        </w:rPr>
        <w:sectPr w:rsidR="00F46E5A" w:rsidSect="00A03D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bookmarkStart w:id="0" w:name="_GoBack"/>
      <w:bookmarkEnd w:id="0"/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D669B4" w:rsidRPr="00BA71DA" w:rsidTr="004321FC">
        <w:tc>
          <w:tcPr>
            <w:tcW w:w="4330" w:type="dxa"/>
            <w:hideMark/>
          </w:tcPr>
          <w:p w:rsidR="00F46E5A" w:rsidRDefault="00F46E5A" w:rsidP="004321FC">
            <w:pPr>
              <w:jc w:val="both"/>
              <w:rPr>
                <w:sz w:val="26"/>
                <w:szCs w:val="26"/>
              </w:rPr>
            </w:pPr>
          </w:p>
          <w:p w:rsidR="00D669B4" w:rsidRPr="00BA71DA" w:rsidRDefault="00D669B4" w:rsidP="004321FC">
            <w:pPr>
              <w:jc w:val="both"/>
              <w:rPr>
                <w:sz w:val="26"/>
                <w:szCs w:val="26"/>
              </w:rPr>
            </w:pPr>
            <w:r w:rsidRPr="00BA71DA">
              <w:rPr>
                <w:sz w:val="26"/>
                <w:szCs w:val="26"/>
              </w:rPr>
              <w:t xml:space="preserve">УТВЕРЖДЕНО: </w:t>
            </w:r>
          </w:p>
          <w:p w:rsidR="00D669B4" w:rsidRPr="00BA71DA" w:rsidRDefault="00D669B4" w:rsidP="00D669B4">
            <w:pPr>
              <w:jc w:val="both"/>
              <w:rPr>
                <w:sz w:val="26"/>
                <w:szCs w:val="26"/>
              </w:rPr>
            </w:pPr>
            <w:r w:rsidRPr="00BA71DA">
              <w:rPr>
                <w:sz w:val="26"/>
                <w:szCs w:val="26"/>
              </w:rPr>
              <w:t>Приказом Комитета Троицкого ра</w:t>
            </w:r>
            <w:r w:rsidRPr="00BA71DA">
              <w:rPr>
                <w:sz w:val="26"/>
                <w:szCs w:val="26"/>
              </w:rPr>
              <w:t>й</w:t>
            </w:r>
            <w:r w:rsidRPr="00BA71DA">
              <w:rPr>
                <w:sz w:val="26"/>
                <w:szCs w:val="26"/>
              </w:rPr>
              <w:t xml:space="preserve">она Алтайского края </w:t>
            </w:r>
          </w:p>
          <w:p w:rsidR="00D669B4" w:rsidRPr="00BA71DA" w:rsidRDefault="00D669B4" w:rsidP="00D669B4">
            <w:pPr>
              <w:jc w:val="both"/>
              <w:rPr>
                <w:sz w:val="26"/>
                <w:szCs w:val="26"/>
              </w:rPr>
            </w:pPr>
            <w:r w:rsidRPr="00BA71DA">
              <w:rPr>
                <w:sz w:val="26"/>
                <w:szCs w:val="26"/>
              </w:rPr>
              <w:t xml:space="preserve">по социальной политике </w:t>
            </w:r>
          </w:p>
          <w:p w:rsidR="00D669B4" w:rsidRPr="00BA71DA" w:rsidRDefault="00D669B4" w:rsidP="00BA71DA">
            <w:pPr>
              <w:jc w:val="both"/>
              <w:rPr>
                <w:sz w:val="26"/>
                <w:szCs w:val="26"/>
              </w:rPr>
            </w:pPr>
            <w:r w:rsidRPr="00BA71DA">
              <w:rPr>
                <w:sz w:val="26"/>
                <w:szCs w:val="26"/>
              </w:rPr>
              <w:t xml:space="preserve">от </w:t>
            </w:r>
            <w:r w:rsidR="00947E31" w:rsidRPr="00BA71DA">
              <w:rPr>
                <w:sz w:val="26"/>
                <w:szCs w:val="26"/>
              </w:rPr>
              <w:t>2</w:t>
            </w:r>
            <w:r w:rsidR="00BA71DA" w:rsidRPr="00BA397E">
              <w:rPr>
                <w:sz w:val="26"/>
                <w:szCs w:val="26"/>
              </w:rPr>
              <w:t>6</w:t>
            </w:r>
            <w:r w:rsidR="00947E31" w:rsidRPr="00BA71DA">
              <w:rPr>
                <w:sz w:val="26"/>
                <w:szCs w:val="26"/>
              </w:rPr>
              <w:t>.12.202</w:t>
            </w:r>
            <w:r w:rsidR="00BA71DA" w:rsidRPr="00BA397E">
              <w:rPr>
                <w:sz w:val="26"/>
                <w:szCs w:val="26"/>
              </w:rPr>
              <w:t>2</w:t>
            </w:r>
            <w:r w:rsidR="00947E31" w:rsidRPr="00BA71DA">
              <w:rPr>
                <w:sz w:val="26"/>
                <w:szCs w:val="26"/>
              </w:rPr>
              <w:t xml:space="preserve"> года</w:t>
            </w:r>
            <w:r w:rsidRPr="00BA71DA">
              <w:rPr>
                <w:sz w:val="26"/>
                <w:szCs w:val="26"/>
              </w:rPr>
              <w:t xml:space="preserve"> №</w:t>
            </w:r>
            <w:r w:rsidR="00947E31" w:rsidRPr="00BA71DA">
              <w:rPr>
                <w:sz w:val="26"/>
                <w:szCs w:val="26"/>
              </w:rPr>
              <w:t xml:space="preserve"> </w:t>
            </w:r>
            <w:r w:rsidR="00BA71DA">
              <w:rPr>
                <w:sz w:val="26"/>
                <w:szCs w:val="26"/>
              </w:rPr>
              <w:t>457</w:t>
            </w:r>
          </w:p>
        </w:tc>
      </w:tr>
    </w:tbl>
    <w:p w:rsidR="00D669B4" w:rsidRPr="00BA71DA" w:rsidRDefault="00D669B4" w:rsidP="00D669B4">
      <w:pPr>
        <w:jc w:val="left"/>
        <w:rPr>
          <w:sz w:val="26"/>
          <w:szCs w:val="26"/>
        </w:rPr>
      </w:pPr>
    </w:p>
    <w:p w:rsidR="00D669B4" w:rsidRPr="00BA71DA" w:rsidRDefault="00D669B4" w:rsidP="00D669B4">
      <w:pPr>
        <w:spacing w:before="150"/>
        <w:rPr>
          <w:rFonts w:eastAsia="Times New Roman"/>
          <w:b/>
          <w:bCs/>
          <w:sz w:val="26"/>
          <w:szCs w:val="26"/>
          <w:lang w:eastAsia="ru-RU"/>
        </w:rPr>
      </w:pPr>
      <w:r w:rsidRPr="00BA71DA">
        <w:rPr>
          <w:rFonts w:eastAsia="Times New Roman"/>
          <w:b/>
          <w:bCs/>
          <w:sz w:val="26"/>
          <w:szCs w:val="26"/>
          <w:lang w:eastAsia="ru-RU"/>
        </w:rPr>
        <w:t xml:space="preserve">Часть 1. Сведения об оказываемых услугах </w:t>
      </w:r>
    </w:p>
    <w:p w:rsidR="00BA71DA" w:rsidRPr="004F4997" w:rsidRDefault="00BA71DA" w:rsidP="00BA71DA">
      <w:pPr>
        <w:rPr>
          <w:b/>
          <w:bCs/>
          <w:color w:val="4A4A4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696"/>
        <w:gridCol w:w="2840"/>
        <w:gridCol w:w="1842"/>
        <w:gridCol w:w="822"/>
        <w:gridCol w:w="28"/>
        <w:gridCol w:w="823"/>
        <w:gridCol w:w="28"/>
        <w:gridCol w:w="822"/>
        <w:gridCol w:w="28"/>
        <w:gridCol w:w="823"/>
        <w:gridCol w:w="28"/>
        <w:gridCol w:w="822"/>
        <w:gridCol w:w="28"/>
        <w:gridCol w:w="823"/>
        <w:gridCol w:w="28"/>
        <w:gridCol w:w="822"/>
        <w:gridCol w:w="28"/>
        <w:gridCol w:w="681"/>
        <w:gridCol w:w="28"/>
        <w:gridCol w:w="1135"/>
      </w:tblGrid>
      <w:tr w:rsidR="00BA71DA" w:rsidRPr="004F4997" w:rsidTr="00BA397E">
        <w:tc>
          <w:tcPr>
            <w:tcW w:w="817" w:type="dxa"/>
            <w:vMerge w:val="restart"/>
          </w:tcPr>
          <w:p w:rsidR="00BA71DA" w:rsidRPr="00BA71DA" w:rsidRDefault="00BA71DA" w:rsidP="00F23BDC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 xml:space="preserve">№ </w:t>
            </w:r>
            <w:proofErr w:type="gramStart"/>
            <w:r w:rsidRPr="00BA71DA">
              <w:rPr>
                <w:sz w:val="24"/>
                <w:szCs w:val="24"/>
              </w:rPr>
              <w:t>п</w:t>
            </w:r>
            <w:proofErr w:type="gramEnd"/>
            <w:r w:rsidRPr="00BA71DA">
              <w:rPr>
                <w:sz w:val="24"/>
                <w:szCs w:val="24"/>
              </w:rPr>
              <w:t>/п</w:t>
            </w:r>
          </w:p>
        </w:tc>
        <w:tc>
          <w:tcPr>
            <w:tcW w:w="1696" w:type="dxa"/>
            <w:vMerge w:val="restart"/>
            <w:shd w:val="clear" w:color="auto" w:fill="auto"/>
          </w:tcPr>
          <w:p w:rsidR="00BA71DA" w:rsidRPr="00BA71DA" w:rsidRDefault="00BA71DA" w:rsidP="00F23BDC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Уникальный реестровый номер</w:t>
            </w:r>
          </w:p>
        </w:tc>
        <w:tc>
          <w:tcPr>
            <w:tcW w:w="2840" w:type="dxa"/>
            <w:vMerge w:val="restart"/>
            <w:shd w:val="clear" w:color="auto" w:fill="auto"/>
          </w:tcPr>
          <w:p w:rsidR="00BA71DA" w:rsidRPr="00BA71DA" w:rsidRDefault="00BA71DA" w:rsidP="00F23BDC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BA71DA" w:rsidRPr="00BA71DA" w:rsidRDefault="00BA71DA" w:rsidP="00F23BDC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3402" w:type="dxa"/>
            <w:gridSpan w:val="8"/>
            <w:shd w:val="clear" w:color="auto" w:fill="auto"/>
          </w:tcPr>
          <w:p w:rsidR="00BA71DA" w:rsidRPr="00BA71DA" w:rsidRDefault="00BA71DA" w:rsidP="00F23BDC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Значение показателя</w:t>
            </w:r>
          </w:p>
        </w:tc>
        <w:tc>
          <w:tcPr>
            <w:tcW w:w="3260" w:type="dxa"/>
            <w:gridSpan w:val="8"/>
            <w:shd w:val="clear" w:color="auto" w:fill="auto"/>
            <w:vAlign w:val="center"/>
          </w:tcPr>
          <w:p w:rsidR="00BA71DA" w:rsidRPr="00BA71DA" w:rsidRDefault="00BA71DA" w:rsidP="00F23BDC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Среднегодовой размер платы (цена, тариф)</w:t>
            </w:r>
          </w:p>
        </w:tc>
        <w:tc>
          <w:tcPr>
            <w:tcW w:w="1135" w:type="dxa"/>
            <w:vMerge w:val="restart"/>
            <w:shd w:val="clear" w:color="auto" w:fill="auto"/>
          </w:tcPr>
          <w:p w:rsidR="00BA71DA" w:rsidRPr="00BA71DA" w:rsidRDefault="00BA71DA" w:rsidP="00F23BDC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Доп</w:t>
            </w:r>
            <w:r w:rsidRPr="00BA71DA">
              <w:rPr>
                <w:sz w:val="24"/>
                <w:szCs w:val="24"/>
              </w:rPr>
              <w:t>у</w:t>
            </w:r>
            <w:r w:rsidRPr="00BA71DA">
              <w:rPr>
                <w:sz w:val="24"/>
                <w:szCs w:val="24"/>
              </w:rPr>
              <w:t>стимое откл</w:t>
            </w:r>
            <w:r w:rsidRPr="00BA71DA">
              <w:rPr>
                <w:sz w:val="24"/>
                <w:szCs w:val="24"/>
              </w:rPr>
              <w:t>о</w:t>
            </w:r>
            <w:r w:rsidRPr="00BA71DA">
              <w:rPr>
                <w:sz w:val="24"/>
                <w:szCs w:val="24"/>
              </w:rPr>
              <w:t>нение</w:t>
            </w:r>
            <w:proofErr w:type="gramStart"/>
            <w:r w:rsidRPr="00BA71DA">
              <w:rPr>
                <w:sz w:val="24"/>
                <w:szCs w:val="24"/>
              </w:rPr>
              <w:t xml:space="preserve"> (%) </w:t>
            </w:r>
            <w:proofErr w:type="gramEnd"/>
          </w:p>
        </w:tc>
      </w:tr>
      <w:tr w:rsidR="00BA71DA" w:rsidRPr="004F4997" w:rsidTr="00BA397E">
        <w:trPr>
          <w:trHeight w:val="1755"/>
        </w:trPr>
        <w:tc>
          <w:tcPr>
            <w:tcW w:w="817" w:type="dxa"/>
            <w:vMerge/>
            <w:tcBorders>
              <w:bottom w:val="single" w:sz="4" w:space="0" w:color="auto"/>
            </w:tcBorders>
          </w:tcPr>
          <w:p w:rsidR="00BA71DA" w:rsidRPr="00BA71DA" w:rsidRDefault="00BA71DA" w:rsidP="00F23BDC">
            <w:pPr>
              <w:rPr>
                <w:sz w:val="24"/>
                <w:szCs w:val="24"/>
              </w:rPr>
            </w:pPr>
          </w:p>
        </w:tc>
        <w:tc>
          <w:tcPr>
            <w:tcW w:w="169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BA71DA" w:rsidRPr="00BA71DA" w:rsidRDefault="00BA71DA" w:rsidP="00F23BD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BA71DA" w:rsidRPr="00BA71DA" w:rsidRDefault="00BA71DA" w:rsidP="00F23BDC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BA71DA" w:rsidRPr="00BA71DA" w:rsidRDefault="00BA71DA" w:rsidP="00F23BDC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BA71DA" w:rsidRPr="00BA71DA" w:rsidRDefault="00BA71DA" w:rsidP="00F23BDC">
            <w:pPr>
              <w:ind w:left="113" w:right="113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Отчетный год</w:t>
            </w:r>
          </w:p>
          <w:p w:rsidR="00BA71DA" w:rsidRPr="00BA71DA" w:rsidRDefault="00BA71DA" w:rsidP="00F23BDC">
            <w:pPr>
              <w:ind w:left="113" w:right="113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2022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BA71DA" w:rsidRPr="00BA71DA" w:rsidRDefault="00BA71DA" w:rsidP="00F23BDC">
            <w:pPr>
              <w:ind w:left="113" w:right="113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Очередной год</w:t>
            </w:r>
          </w:p>
          <w:p w:rsidR="00BA71DA" w:rsidRPr="00BA71DA" w:rsidRDefault="00BA71DA" w:rsidP="00F23BDC">
            <w:pPr>
              <w:ind w:left="113" w:right="113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2023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BA71DA" w:rsidRPr="00BA71DA" w:rsidRDefault="00BA71DA" w:rsidP="00F23BDC">
            <w:pPr>
              <w:ind w:left="113" w:right="113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1 плановый</w:t>
            </w:r>
          </w:p>
          <w:p w:rsidR="00BA71DA" w:rsidRPr="00BA71DA" w:rsidRDefault="00BA71DA" w:rsidP="00F23BDC">
            <w:pPr>
              <w:ind w:left="113" w:right="113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2024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BA71DA" w:rsidRPr="00BA71DA" w:rsidRDefault="00BA71DA" w:rsidP="00F23BDC">
            <w:pPr>
              <w:ind w:left="113" w:right="113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2 плановый</w:t>
            </w:r>
          </w:p>
          <w:p w:rsidR="00BA71DA" w:rsidRPr="00BA71DA" w:rsidRDefault="00BA71DA" w:rsidP="00F23BDC">
            <w:pPr>
              <w:ind w:left="113" w:right="113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2025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BA71DA" w:rsidRPr="00BA71DA" w:rsidRDefault="00BA71DA" w:rsidP="00F23BDC">
            <w:pPr>
              <w:ind w:left="113" w:right="113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Отчетный год</w:t>
            </w:r>
          </w:p>
          <w:p w:rsidR="00BA71DA" w:rsidRPr="00BA71DA" w:rsidRDefault="00BA71DA" w:rsidP="00F23BDC">
            <w:pPr>
              <w:ind w:left="113" w:right="113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2022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BA71DA" w:rsidRPr="00BA71DA" w:rsidRDefault="00BA71DA" w:rsidP="00F23BDC">
            <w:pPr>
              <w:ind w:left="113" w:right="113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Очередной год</w:t>
            </w:r>
          </w:p>
          <w:p w:rsidR="00BA71DA" w:rsidRPr="00BA71DA" w:rsidRDefault="00BA71DA" w:rsidP="00F23BDC">
            <w:pPr>
              <w:ind w:left="113" w:right="113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2023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BA71DA" w:rsidRPr="00BA71DA" w:rsidRDefault="00BA71DA" w:rsidP="00F23BDC">
            <w:pPr>
              <w:ind w:left="113" w:right="113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1 плановый</w:t>
            </w:r>
          </w:p>
          <w:p w:rsidR="00BA71DA" w:rsidRPr="00BA71DA" w:rsidRDefault="00BA71DA" w:rsidP="00F23BDC">
            <w:pPr>
              <w:ind w:left="113" w:right="113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2024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BA71DA" w:rsidRPr="00BA71DA" w:rsidRDefault="00BA71DA" w:rsidP="00F23BDC">
            <w:pPr>
              <w:ind w:left="113" w:right="113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2 плановый</w:t>
            </w:r>
          </w:p>
          <w:p w:rsidR="00BA71DA" w:rsidRPr="00BA71DA" w:rsidRDefault="00BA71DA" w:rsidP="00F23BDC">
            <w:pPr>
              <w:ind w:left="113" w:right="113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2025</w:t>
            </w:r>
          </w:p>
        </w:tc>
        <w:tc>
          <w:tcPr>
            <w:tcW w:w="113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BA71DA" w:rsidRPr="004F4997" w:rsidRDefault="00BA71DA" w:rsidP="00F23BDC"/>
        </w:tc>
      </w:tr>
      <w:tr w:rsidR="00BA71DA" w:rsidRPr="004F4997" w:rsidTr="00BA397E">
        <w:tc>
          <w:tcPr>
            <w:tcW w:w="14992" w:type="dxa"/>
            <w:gridSpan w:val="21"/>
          </w:tcPr>
          <w:p w:rsidR="00BA71DA" w:rsidRPr="00BA71DA" w:rsidRDefault="00BA71DA" w:rsidP="00BA71DA">
            <w:pPr>
              <w:jc w:val="left"/>
              <w:rPr>
                <w:sz w:val="24"/>
                <w:szCs w:val="24"/>
              </w:rPr>
            </w:pPr>
            <w:r w:rsidRPr="00BA71DA">
              <w:rPr>
                <w:b/>
                <w:sz w:val="24"/>
                <w:szCs w:val="24"/>
              </w:rPr>
              <w:t>Раздел 3</w:t>
            </w:r>
            <w:r w:rsidRPr="00BA71DA">
              <w:rPr>
                <w:sz w:val="24"/>
                <w:szCs w:val="24"/>
              </w:rPr>
              <w:br/>
              <w:t xml:space="preserve">Наименование услуги </w:t>
            </w:r>
            <w:r w:rsidRPr="00BA71DA">
              <w:rPr>
                <w:b/>
                <w:sz w:val="24"/>
                <w:szCs w:val="24"/>
                <w:u w:val="single"/>
              </w:rPr>
              <w:t>Библиотечное, библиографическое и информационное обслуживание пользователей библиотеки</w:t>
            </w:r>
          </w:p>
          <w:p w:rsidR="00BA71DA" w:rsidRPr="00BA71DA" w:rsidRDefault="00BA71DA" w:rsidP="00BA71DA">
            <w:pPr>
              <w:jc w:val="left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Категории потребителей: Физические лица</w:t>
            </w:r>
          </w:p>
          <w:p w:rsidR="00BA71DA" w:rsidRPr="00BA71DA" w:rsidRDefault="00BA71DA" w:rsidP="00BA71DA">
            <w:pPr>
              <w:jc w:val="left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Показатели, характеризующие качество услуги</w:t>
            </w:r>
          </w:p>
        </w:tc>
      </w:tr>
      <w:tr w:rsidR="00BA397E" w:rsidRPr="004F4997" w:rsidTr="00BA397E">
        <w:tc>
          <w:tcPr>
            <w:tcW w:w="817" w:type="dxa"/>
          </w:tcPr>
          <w:p w:rsidR="00BA397E" w:rsidRPr="00BA71DA" w:rsidRDefault="00BA397E" w:rsidP="00F23BDC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1.</w:t>
            </w:r>
          </w:p>
        </w:tc>
        <w:tc>
          <w:tcPr>
            <w:tcW w:w="1696" w:type="dxa"/>
            <w:shd w:val="clear" w:color="auto" w:fill="auto"/>
          </w:tcPr>
          <w:p w:rsidR="00BA397E" w:rsidRPr="00BA71DA" w:rsidRDefault="00BA397E" w:rsidP="00F23BDC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910100О.99.0.ББ83АА00000</w:t>
            </w:r>
          </w:p>
        </w:tc>
        <w:tc>
          <w:tcPr>
            <w:tcW w:w="2840" w:type="dxa"/>
            <w:shd w:val="clear" w:color="auto" w:fill="auto"/>
          </w:tcPr>
          <w:p w:rsidR="00BA397E" w:rsidRPr="00BA71DA" w:rsidRDefault="00BA397E" w:rsidP="00F23BDC">
            <w:pPr>
              <w:jc w:val="both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Динамика посещений пользователей библиот</w:t>
            </w:r>
            <w:r w:rsidRPr="00BA71DA">
              <w:rPr>
                <w:sz w:val="24"/>
                <w:szCs w:val="24"/>
              </w:rPr>
              <w:t>е</w:t>
            </w:r>
            <w:r w:rsidRPr="00BA71DA">
              <w:rPr>
                <w:sz w:val="24"/>
                <w:szCs w:val="24"/>
              </w:rPr>
              <w:t>ки в стационарных усл</w:t>
            </w:r>
            <w:r w:rsidRPr="00BA71DA">
              <w:rPr>
                <w:sz w:val="24"/>
                <w:szCs w:val="24"/>
              </w:rPr>
              <w:t>о</w:t>
            </w:r>
            <w:r w:rsidRPr="00BA71DA">
              <w:rPr>
                <w:sz w:val="24"/>
                <w:szCs w:val="24"/>
              </w:rPr>
              <w:t xml:space="preserve">виях по сравнению с предыдущим годом </w:t>
            </w:r>
          </w:p>
        </w:tc>
        <w:tc>
          <w:tcPr>
            <w:tcW w:w="1842" w:type="dxa"/>
            <w:shd w:val="clear" w:color="auto" w:fill="auto"/>
          </w:tcPr>
          <w:p w:rsidR="00BA397E" w:rsidRPr="00BA71DA" w:rsidRDefault="00BA397E" w:rsidP="00F23BDC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Процент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BA397E" w:rsidRPr="00BA71DA" w:rsidRDefault="00BA397E" w:rsidP="00E43644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100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BA397E" w:rsidRPr="00EE5E5F" w:rsidRDefault="00BA397E" w:rsidP="00E43644">
            <w:pPr>
              <w:rPr>
                <w:b/>
                <w:sz w:val="24"/>
                <w:szCs w:val="24"/>
              </w:rPr>
            </w:pPr>
            <w:r w:rsidRPr="00EE5E5F">
              <w:rPr>
                <w:b/>
                <w:sz w:val="24"/>
                <w:szCs w:val="24"/>
              </w:rPr>
              <w:t>101,9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BA397E" w:rsidRPr="00EE5E5F" w:rsidRDefault="00BA397E" w:rsidP="00E43644">
            <w:pPr>
              <w:rPr>
                <w:b/>
                <w:sz w:val="24"/>
                <w:szCs w:val="24"/>
              </w:rPr>
            </w:pPr>
            <w:r w:rsidRPr="00EE5E5F">
              <w:rPr>
                <w:b/>
                <w:sz w:val="24"/>
                <w:szCs w:val="24"/>
              </w:rPr>
              <w:t>102,8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BA397E" w:rsidRPr="001107AC" w:rsidRDefault="00BA397E" w:rsidP="00E4364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103,5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BA397E" w:rsidRPr="00BA71DA" w:rsidRDefault="00BA397E" w:rsidP="00E43644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BA397E" w:rsidRPr="00BA71DA" w:rsidRDefault="00BA397E" w:rsidP="00E43644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BA397E" w:rsidRPr="00BA71DA" w:rsidRDefault="00BA397E" w:rsidP="00E43644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BA397E" w:rsidRPr="00BA71DA" w:rsidRDefault="00BA397E" w:rsidP="00E43644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0</w:t>
            </w:r>
          </w:p>
        </w:tc>
        <w:tc>
          <w:tcPr>
            <w:tcW w:w="1135" w:type="dxa"/>
            <w:shd w:val="clear" w:color="auto" w:fill="auto"/>
          </w:tcPr>
          <w:p w:rsidR="00BA397E" w:rsidRPr="00BA71DA" w:rsidRDefault="00BA397E" w:rsidP="00E43644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10</w:t>
            </w:r>
          </w:p>
        </w:tc>
      </w:tr>
      <w:tr w:rsidR="00BA397E" w:rsidRPr="004F4997" w:rsidTr="00BA397E">
        <w:tc>
          <w:tcPr>
            <w:tcW w:w="817" w:type="dxa"/>
          </w:tcPr>
          <w:p w:rsidR="00BA397E" w:rsidRPr="00BA71DA" w:rsidRDefault="00BA397E" w:rsidP="00F23BDC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2.</w:t>
            </w:r>
          </w:p>
        </w:tc>
        <w:tc>
          <w:tcPr>
            <w:tcW w:w="1696" w:type="dxa"/>
            <w:shd w:val="clear" w:color="auto" w:fill="auto"/>
          </w:tcPr>
          <w:p w:rsidR="00BA397E" w:rsidRPr="00BA71DA" w:rsidRDefault="00BA397E" w:rsidP="00F23BDC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910100О.99.0.ББ83АА01000</w:t>
            </w:r>
          </w:p>
        </w:tc>
        <w:tc>
          <w:tcPr>
            <w:tcW w:w="2840" w:type="dxa"/>
            <w:shd w:val="clear" w:color="auto" w:fill="auto"/>
          </w:tcPr>
          <w:p w:rsidR="00BA397E" w:rsidRPr="00BA71DA" w:rsidRDefault="00BA397E" w:rsidP="00F23BDC">
            <w:pPr>
              <w:jc w:val="both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Динамика посещений вне стационара по сра</w:t>
            </w:r>
            <w:r w:rsidRPr="00BA71DA">
              <w:rPr>
                <w:sz w:val="24"/>
                <w:szCs w:val="24"/>
              </w:rPr>
              <w:t>в</w:t>
            </w:r>
            <w:r w:rsidRPr="00BA71DA">
              <w:rPr>
                <w:sz w:val="24"/>
                <w:szCs w:val="24"/>
              </w:rPr>
              <w:t xml:space="preserve">нению с предыдущим годом </w:t>
            </w:r>
          </w:p>
        </w:tc>
        <w:tc>
          <w:tcPr>
            <w:tcW w:w="1842" w:type="dxa"/>
            <w:shd w:val="clear" w:color="auto" w:fill="auto"/>
          </w:tcPr>
          <w:p w:rsidR="00BA397E" w:rsidRPr="00BA71DA" w:rsidRDefault="00BA397E" w:rsidP="00F23BDC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Процент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BA397E" w:rsidRPr="00BA71DA" w:rsidRDefault="00BA397E" w:rsidP="00E43644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100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BA397E" w:rsidRDefault="00BA397E" w:rsidP="00E4364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101,5</w:t>
            </w:r>
          </w:p>
          <w:p w:rsidR="00BA397E" w:rsidRPr="000C2DEB" w:rsidRDefault="00BA397E" w:rsidP="00E4364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BA397E" w:rsidRPr="00D745B9" w:rsidRDefault="00BA397E" w:rsidP="00E4364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102,1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BA397E" w:rsidRPr="00D745B9" w:rsidRDefault="00BA397E" w:rsidP="00E4364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102,6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BA397E" w:rsidRPr="00BA71DA" w:rsidRDefault="00BA397E" w:rsidP="00E43644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BA397E" w:rsidRPr="00BA71DA" w:rsidRDefault="00BA397E" w:rsidP="00E43644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BA397E" w:rsidRPr="00BA71DA" w:rsidRDefault="00BA397E" w:rsidP="00E43644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BA397E" w:rsidRPr="00BA71DA" w:rsidRDefault="00BA397E" w:rsidP="00E43644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0</w:t>
            </w:r>
          </w:p>
        </w:tc>
        <w:tc>
          <w:tcPr>
            <w:tcW w:w="1135" w:type="dxa"/>
            <w:shd w:val="clear" w:color="auto" w:fill="auto"/>
          </w:tcPr>
          <w:p w:rsidR="00BA397E" w:rsidRPr="00BA71DA" w:rsidRDefault="00BA397E" w:rsidP="00E43644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10</w:t>
            </w:r>
          </w:p>
        </w:tc>
      </w:tr>
      <w:tr w:rsidR="00BA397E" w:rsidRPr="004F4997" w:rsidTr="00BA397E">
        <w:tc>
          <w:tcPr>
            <w:tcW w:w="817" w:type="dxa"/>
          </w:tcPr>
          <w:p w:rsidR="00BA397E" w:rsidRPr="00BA71DA" w:rsidRDefault="00BA397E" w:rsidP="00F23BDC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3.</w:t>
            </w:r>
          </w:p>
        </w:tc>
        <w:tc>
          <w:tcPr>
            <w:tcW w:w="1696" w:type="dxa"/>
            <w:shd w:val="clear" w:color="auto" w:fill="auto"/>
          </w:tcPr>
          <w:p w:rsidR="00BA397E" w:rsidRPr="00BA71DA" w:rsidRDefault="00BA397E" w:rsidP="00F23BDC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910100О.99.0.ББ83АА02000</w:t>
            </w:r>
          </w:p>
        </w:tc>
        <w:tc>
          <w:tcPr>
            <w:tcW w:w="2840" w:type="dxa"/>
            <w:shd w:val="clear" w:color="auto" w:fill="auto"/>
          </w:tcPr>
          <w:p w:rsidR="00BA397E" w:rsidRPr="00BA71DA" w:rsidRDefault="00BA397E" w:rsidP="00F23BDC">
            <w:pPr>
              <w:jc w:val="both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Динамика посещений удалено через сеть и</w:t>
            </w:r>
            <w:r w:rsidRPr="00BA71DA">
              <w:rPr>
                <w:sz w:val="24"/>
                <w:szCs w:val="24"/>
              </w:rPr>
              <w:t>н</w:t>
            </w:r>
            <w:r w:rsidRPr="00BA71DA">
              <w:rPr>
                <w:sz w:val="24"/>
                <w:szCs w:val="24"/>
              </w:rPr>
              <w:t xml:space="preserve">тернет по сравнению с предыдущим годом </w:t>
            </w:r>
          </w:p>
        </w:tc>
        <w:tc>
          <w:tcPr>
            <w:tcW w:w="1842" w:type="dxa"/>
            <w:shd w:val="clear" w:color="auto" w:fill="auto"/>
          </w:tcPr>
          <w:p w:rsidR="00BA397E" w:rsidRPr="00BA71DA" w:rsidRDefault="00BA397E" w:rsidP="00F23BDC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Процент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BA397E" w:rsidRPr="00BA71DA" w:rsidRDefault="00BA397E" w:rsidP="00E43644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100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BA397E" w:rsidRPr="00F65C27" w:rsidRDefault="00BA397E" w:rsidP="00E4364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BA397E" w:rsidRPr="00EE5E5F" w:rsidRDefault="00BA397E" w:rsidP="00E4364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101,7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BA397E" w:rsidRPr="00EE5E5F" w:rsidRDefault="00BA397E" w:rsidP="00E4364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BA397E" w:rsidRPr="00F65C27" w:rsidRDefault="00BA397E" w:rsidP="00E43644">
            <w:pPr>
              <w:rPr>
                <w:sz w:val="24"/>
                <w:szCs w:val="24"/>
              </w:rPr>
            </w:pPr>
            <w:r w:rsidRPr="00F65C2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BA397E" w:rsidRPr="00BA71DA" w:rsidRDefault="00BA397E" w:rsidP="00E43644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BA397E" w:rsidRPr="00BA71DA" w:rsidRDefault="00BA397E" w:rsidP="00E43644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BA397E" w:rsidRPr="00BA71DA" w:rsidRDefault="00BA397E" w:rsidP="00E43644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0</w:t>
            </w:r>
          </w:p>
        </w:tc>
        <w:tc>
          <w:tcPr>
            <w:tcW w:w="1135" w:type="dxa"/>
            <w:shd w:val="clear" w:color="auto" w:fill="auto"/>
          </w:tcPr>
          <w:p w:rsidR="00BA397E" w:rsidRPr="00BA71DA" w:rsidRDefault="00BA397E" w:rsidP="00E43644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10</w:t>
            </w:r>
          </w:p>
        </w:tc>
      </w:tr>
      <w:tr w:rsidR="00BA71DA" w:rsidRPr="004F4997" w:rsidTr="00BA397E">
        <w:tc>
          <w:tcPr>
            <w:tcW w:w="817" w:type="dxa"/>
          </w:tcPr>
          <w:p w:rsidR="00BA71DA" w:rsidRPr="00BA71DA" w:rsidRDefault="00BA71DA" w:rsidP="00F23BDC">
            <w:pPr>
              <w:rPr>
                <w:sz w:val="24"/>
                <w:szCs w:val="24"/>
              </w:rPr>
            </w:pPr>
          </w:p>
        </w:tc>
        <w:tc>
          <w:tcPr>
            <w:tcW w:w="14175" w:type="dxa"/>
            <w:gridSpan w:val="20"/>
            <w:shd w:val="clear" w:color="auto" w:fill="auto"/>
          </w:tcPr>
          <w:p w:rsidR="00BA71DA" w:rsidRPr="00BA71DA" w:rsidRDefault="00BA71DA" w:rsidP="00BA71DA">
            <w:pPr>
              <w:jc w:val="left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Показатели, характеризующие объем услуги</w:t>
            </w:r>
          </w:p>
        </w:tc>
      </w:tr>
      <w:tr w:rsidR="00BA397E" w:rsidRPr="00BA71DA" w:rsidTr="009D41FB">
        <w:tc>
          <w:tcPr>
            <w:tcW w:w="817" w:type="dxa"/>
          </w:tcPr>
          <w:p w:rsidR="00BA397E" w:rsidRPr="00BA71DA" w:rsidRDefault="00BA397E" w:rsidP="00F23BDC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1.</w:t>
            </w:r>
          </w:p>
        </w:tc>
        <w:tc>
          <w:tcPr>
            <w:tcW w:w="1696" w:type="dxa"/>
            <w:shd w:val="clear" w:color="auto" w:fill="auto"/>
          </w:tcPr>
          <w:p w:rsidR="00BA397E" w:rsidRPr="00BA71DA" w:rsidRDefault="00BA397E" w:rsidP="00F23BDC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910100О.99.0.ББ71АА00000</w:t>
            </w:r>
          </w:p>
        </w:tc>
        <w:tc>
          <w:tcPr>
            <w:tcW w:w="2840" w:type="dxa"/>
            <w:shd w:val="clear" w:color="auto" w:fill="auto"/>
          </w:tcPr>
          <w:p w:rsidR="00BA397E" w:rsidRPr="00BA71DA" w:rsidRDefault="00BA397E" w:rsidP="00F23BDC">
            <w:pPr>
              <w:jc w:val="both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Количество посещений в стационарных условиях</w:t>
            </w:r>
          </w:p>
        </w:tc>
        <w:tc>
          <w:tcPr>
            <w:tcW w:w="1842" w:type="dxa"/>
            <w:shd w:val="clear" w:color="auto" w:fill="auto"/>
          </w:tcPr>
          <w:p w:rsidR="00BA397E" w:rsidRPr="00BA71DA" w:rsidRDefault="00BA397E" w:rsidP="00F23BDC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Единица</w:t>
            </w:r>
          </w:p>
        </w:tc>
        <w:tc>
          <w:tcPr>
            <w:tcW w:w="822" w:type="dxa"/>
            <w:shd w:val="clear" w:color="auto" w:fill="auto"/>
          </w:tcPr>
          <w:p w:rsidR="00BA397E" w:rsidRPr="00BA71DA" w:rsidRDefault="00BA397E" w:rsidP="00E43644">
            <w:pPr>
              <w:ind w:left="-107" w:right="-108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137868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BA397E" w:rsidRPr="00D745B9" w:rsidRDefault="00BA397E" w:rsidP="00E43644">
            <w:pPr>
              <w:ind w:left="-41" w:right="-108"/>
              <w:rPr>
                <w:b/>
                <w:sz w:val="24"/>
                <w:szCs w:val="24"/>
              </w:rPr>
            </w:pPr>
            <w:r w:rsidRPr="00D745B9">
              <w:rPr>
                <w:b/>
                <w:sz w:val="24"/>
                <w:szCs w:val="24"/>
              </w:rPr>
              <w:t>140480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BA397E" w:rsidRPr="00D745B9" w:rsidRDefault="00BA397E" w:rsidP="00E43644">
            <w:pPr>
              <w:ind w:left="-41" w:right="-108"/>
              <w:rPr>
                <w:b/>
                <w:sz w:val="24"/>
                <w:szCs w:val="24"/>
              </w:rPr>
            </w:pPr>
            <w:r w:rsidRPr="00D745B9">
              <w:rPr>
                <w:b/>
                <w:sz w:val="24"/>
                <w:szCs w:val="24"/>
              </w:rPr>
              <w:t>144420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BA397E" w:rsidRPr="00D745B9" w:rsidRDefault="00BA397E" w:rsidP="00E43644">
            <w:pPr>
              <w:ind w:left="-41" w:right="-10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149475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BA397E" w:rsidRPr="00BA71DA" w:rsidRDefault="00BA397E" w:rsidP="00E43644">
            <w:pPr>
              <w:ind w:left="-41" w:right="-108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BA397E" w:rsidRPr="00BA71DA" w:rsidRDefault="00BA397E" w:rsidP="00E43644">
            <w:pPr>
              <w:ind w:left="-41" w:right="-108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BA397E" w:rsidRPr="00BA71DA" w:rsidRDefault="00BA397E" w:rsidP="00E43644">
            <w:pPr>
              <w:ind w:left="-41" w:right="-108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BA397E" w:rsidRPr="00BA71DA" w:rsidRDefault="00BA397E" w:rsidP="00E43644">
            <w:pPr>
              <w:ind w:left="-41" w:right="-108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0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BA397E" w:rsidRPr="00BA71DA" w:rsidRDefault="00BA397E" w:rsidP="00E43644">
            <w:pPr>
              <w:ind w:left="-41" w:right="-108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10</w:t>
            </w:r>
          </w:p>
        </w:tc>
      </w:tr>
      <w:tr w:rsidR="00BA397E" w:rsidRPr="00BA71DA" w:rsidTr="009D41FB">
        <w:tc>
          <w:tcPr>
            <w:tcW w:w="817" w:type="dxa"/>
          </w:tcPr>
          <w:p w:rsidR="00BA397E" w:rsidRPr="00BA71DA" w:rsidRDefault="00BA397E" w:rsidP="00F23BDC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2.</w:t>
            </w:r>
          </w:p>
        </w:tc>
        <w:tc>
          <w:tcPr>
            <w:tcW w:w="1696" w:type="dxa"/>
            <w:shd w:val="clear" w:color="auto" w:fill="auto"/>
          </w:tcPr>
          <w:p w:rsidR="00BA397E" w:rsidRPr="00BA71DA" w:rsidRDefault="00BA397E" w:rsidP="00F23BDC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910100О.99.0.ББ71АА01000</w:t>
            </w:r>
          </w:p>
        </w:tc>
        <w:tc>
          <w:tcPr>
            <w:tcW w:w="2840" w:type="dxa"/>
            <w:shd w:val="clear" w:color="auto" w:fill="auto"/>
          </w:tcPr>
          <w:p w:rsidR="00BA397E" w:rsidRPr="00BA71DA" w:rsidRDefault="00BA397E" w:rsidP="00F23BDC">
            <w:pPr>
              <w:jc w:val="both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Количество посещений вне стационара</w:t>
            </w:r>
          </w:p>
        </w:tc>
        <w:tc>
          <w:tcPr>
            <w:tcW w:w="1842" w:type="dxa"/>
            <w:shd w:val="clear" w:color="auto" w:fill="auto"/>
          </w:tcPr>
          <w:p w:rsidR="00BA397E" w:rsidRPr="00BA71DA" w:rsidRDefault="00BA397E" w:rsidP="00F23BDC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Единица</w:t>
            </w:r>
          </w:p>
        </w:tc>
        <w:tc>
          <w:tcPr>
            <w:tcW w:w="822" w:type="dxa"/>
            <w:shd w:val="clear" w:color="auto" w:fill="auto"/>
          </w:tcPr>
          <w:p w:rsidR="00BA397E" w:rsidRPr="00BA71DA" w:rsidRDefault="00BA397E" w:rsidP="00E43644">
            <w:pPr>
              <w:ind w:left="-41" w:right="-108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2739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BA397E" w:rsidRPr="00D745B9" w:rsidRDefault="00BA397E" w:rsidP="00E43644">
            <w:pPr>
              <w:ind w:left="-41" w:right="-10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2780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BA397E" w:rsidRPr="00D745B9" w:rsidRDefault="00BA397E" w:rsidP="00E43644">
            <w:pPr>
              <w:ind w:left="-41" w:right="-108"/>
              <w:rPr>
                <w:b/>
                <w:sz w:val="24"/>
                <w:szCs w:val="24"/>
              </w:rPr>
            </w:pPr>
            <w:r w:rsidRPr="00D745B9">
              <w:rPr>
                <w:b/>
                <w:sz w:val="24"/>
                <w:szCs w:val="24"/>
              </w:rPr>
              <w:t>2837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BA397E" w:rsidRPr="00D745B9" w:rsidRDefault="00BA397E" w:rsidP="00E43644">
            <w:pPr>
              <w:ind w:left="-41" w:right="-10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2910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BA397E" w:rsidRPr="00BA71DA" w:rsidRDefault="00BA397E" w:rsidP="00E43644">
            <w:pPr>
              <w:ind w:left="-41" w:right="-108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BA397E" w:rsidRPr="00BA71DA" w:rsidRDefault="00BA397E" w:rsidP="00E43644">
            <w:pPr>
              <w:ind w:left="-41" w:right="-108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BA397E" w:rsidRPr="00BA71DA" w:rsidRDefault="00BA397E" w:rsidP="00E43644">
            <w:pPr>
              <w:ind w:left="-41" w:right="-108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BA397E" w:rsidRPr="00BA71DA" w:rsidRDefault="00BA397E" w:rsidP="00E43644">
            <w:pPr>
              <w:ind w:left="-41" w:right="-108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0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BA397E" w:rsidRPr="00BA71DA" w:rsidRDefault="00BA397E" w:rsidP="00E43644">
            <w:pPr>
              <w:ind w:left="-41" w:right="-108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10</w:t>
            </w:r>
          </w:p>
        </w:tc>
      </w:tr>
      <w:tr w:rsidR="00BA397E" w:rsidRPr="00BA71DA" w:rsidTr="009D41FB">
        <w:tc>
          <w:tcPr>
            <w:tcW w:w="817" w:type="dxa"/>
          </w:tcPr>
          <w:p w:rsidR="00BA397E" w:rsidRPr="00BA71DA" w:rsidRDefault="00BA397E" w:rsidP="00F23BDC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3.</w:t>
            </w:r>
          </w:p>
        </w:tc>
        <w:tc>
          <w:tcPr>
            <w:tcW w:w="1696" w:type="dxa"/>
            <w:shd w:val="clear" w:color="auto" w:fill="auto"/>
          </w:tcPr>
          <w:p w:rsidR="00BA397E" w:rsidRPr="00BA71DA" w:rsidRDefault="00BA397E" w:rsidP="00F23BDC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910100О.99.0.ББ71АА02000</w:t>
            </w:r>
          </w:p>
        </w:tc>
        <w:tc>
          <w:tcPr>
            <w:tcW w:w="2840" w:type="dxa"/>
            <w:shd w:val="clear" w:color="auto" w:fill="auto"/>
          </w:tcPr>
          <w:p w:rsidR="00BA397E" w:rsidRPr="00BA71DA" w:rsidRDefault="00BA397E" w:rsidP="00F23BDC">
            <w:pPr>
              <w:jc w:val="both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Количество посещений удалено через сеть и</w:t>
            </w:r>
            <w:r w:rsidRPr="00BA71DA">
              <w:rPr>
                <w:sz w:val="24"/>
                <w:szCs w:val="24"/>
              </w:rPr>
              <w:t>н</w:t>
            </w:r>
            <w:r w:rsidRPr="00BA71DA">
              <w:rPr>
                <w:sz w:val="24"/>
                <w:szCs w:val="24"/>
              </w:rPr>
              <w:t>тернет</w:t>
            </w:r>
          </w:p>
        </w:tc>
        <w:tc>
          <w:tcPr>
            <w:tcW w:w="1842" w:type="dxa"/>
            <w:shd w:val="clear" w:color="auto" w:fill="auto"/>
          </w:tcPr>
          <w:p w:rsidR="00BA397E" w:rsidRPr="00BA71DA" w:rsidRDefault="00BA397E" w:rsidP="00F23BDC">
            <w:pPr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Единица</w:t>
            </w:r>
          </w:p>
        </w:tc>
        <w:tc>
          <w:tcPr>
            <w:tcW w:w="822" w:type="dxa"/>
            <w:shd w:val="clear" w:color="auto" w:fill="auto"/>
          </w:tcPr>
          <w:p w:rsidR="00BA397E" w:rsidRPr="00BA71DA" w:rsidRDefault="00BA397E" w:rsidP="00E43644">
            <w:pPr>
              <w:ind w:left="-41" w:right="-108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17570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BA397E" w:rsidRPr="00D745B9" w:rsidRDefault="00BA397E" w:rsidP="00E43644">
            <w:pPr>
              <w:ind w:left="-41" w:right="-10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17750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BA397E" w:rsidRPr="00D745B9" w:rsidRDefault="00BA397E" w:rsidP="00E43644">
            <w:pPr>
              <w:ind w:left="-41" w:right="-108"/>
              <w:rPr>
                <w:b/>
                <w:sz w:val="24"/>
                <w:szCs w:val="24"/>
              </w:rPr>
            </w:pPr>
            <w:r w:rsidRPr="00D745B9">
              <w:rPr>
                <w:b/>
                <w:sz w:val="24"/>
                <w:szCs w:val="24"/>
              </w:rPr>
              <w:t>18</w:t>
            </w:r>
            <w:r>
              <w:rPr>
                <w:b/>
                <w:sz w:val="24"/>
                <w:szCs w:val="24"/>
              </w:rPr>
              <w:t>050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BA397E" w:rsidRPr="00D745B9" w:rsidRDefault="00BA397E" w:rsidP="00E43644">
            <w:pPr>
              <w:ind w:left="-41" w:right="-10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18415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BA397E" w:rsidRPr="00BA71DA" w:rsidRDefault="00BA397E" w:rsidP="00E43644">
            <w:pPr>
              <w:ind w:left="-41" w:right="-108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BA397E" w:rsidRPr="00BA71DA" w:rsidRDefault="00BA397E" w:rsidP="00E43644">
            <w:pPr>
              <w:ind w:left="-41" w:right="-108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BA397E" w:rsidRPr="00BA71DA" w:rsidRDefault="00BA397E" w:rsidP="00E43644">
            <w:pPr>
              <w:ind w:left="-41" w:right="-108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BA397E" w:rsidRPr="00BA71DA" w:rsidRDefault="00BA397E" w:rsidP="00E43644">
            <w:pPr>
              <w:ind w:left="-41" w:right="-108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0</w:t>
            </w:r>
          </w:p>
        </w:tc>
        <w:tc>
          <w:tcPr>
            <w:tcW w:w="1163" w:type="dxa"/>
            <w:gridSpan w:val="2"/>
            <w:shd w:val="clear" w:color="auto" w:fill="auto"/>
          </w:tcPr>
          <w:p w:rsidR="00BA397E" w:rsidRPr="00BA71DA" w:rsidRDefault="00BA397E" w:rsidP="00E43644">
            <w:pPr>
              <w:ind w:left="-41" w:right="-108"/>
              <w:rPr>
                <w:sz w:val="24"/>
                <w:szCs w:val="24"/>
              </w:rPr>
            </w:pPr>
            <w:r w:rsidRPr="00BA71DA">
              <w:rPr>
                <w:sz w:val="24"/>
                <w:szCs w:val="24"/>
              </w:rPr>
              <w:t>10</w:t>
            </w:r>
          </w:p>
        </w:tc>
      </w:tr>
    </w:tbl>
    <w:p w:rsidR="00BA71DA" w:rsidRPr="004F4997" w:rsidRDefault="00BA71DA" w:rsidP="00BA71DA"/>
    <w:p w:rsidR="003007E1" w:rsidRPr="003007E1" w:rsidRDefault="003007E1" w:rsidP="003007E1">
      <w:pPr>
        <w:jc w:val="left"/>
        <w:rPr>
          <w:sz w:val="24"/>
          <w:szCs w:val="24"/>
        </w:rPr>
      </w:pPr>
    </w:p>
    <w:sectPr w:rsidR="003007E1" w:rsidRPr="003007E1" w:rsidSect="00D669B4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166D6"/>
    <w:rsid w:val="00030A31"/>
    <w:rsid w:val="00064BF9"/>
    <w:rsid w:val="00090FFB"/>
    <w:rsid w:val="000975AD"/>
    <w:rsid w:val="000A254C"/>
    <w:rsid w:val="000A5CC5"/>
    <w:rsid w:val="000C46F3"/>
    <w:rsid w:val="00161FD5"/>
    <w:rsid w:val="00180A2B"/>
    <w:rsid w:val="001B6A3C"/>
    <w:rsid w:val="001C3B55"/>
    <w:rsid w:val="001F182A"/>
    <w:rsid w:val="001F221B"/>
    <w:rsid w:val="0028073A"/>
    <w:rsid w:val="002B2186"/>
    <w:rsid w:val="002B4C16"/>
    <w:rsid w:val="003007E1"/>
    <w:rsid w:val="00314F45"/>
    <w:rsid w:val="00350B01"/>
    <w:rsid w:val="003534EE"/>
    <w:rsid w:val="00370718"/>
    <w:rsid w:val="0041444B"/>
    <w:rsid w:val="00420D87"/>
    <w:rsid w:val="00423B5D"/>
    <w:rsid w:val="00431249"/>
    <w:rsid w:val="00472420"/>
    <w:rsid w:val="004A7000"/>
    <w:rsid w:val="004B4B50"/>
    <w:rsid w:val="004E6DF7"/>
    <w:rsid w:val="00513CA2"/>
    <w:rsid w:val="005148E7"/>
    <w:rsid w:val="00514943"/>
    <w:rsid w:val="005179AA"/>
    <w:rsid w:val="00543048"/>
    <w:rsid w:val="0057176C"/>
    <w:rsid w:val="005824C1"/>
    <w:rsid w:val="005B34CD"/>
    <w:rsid w:val="005B658F"/>
    <w:rsid w:val="005D27B6"/>
    <w:rsid w:val="005E450E"/>
    <w:rsid w:val="005F523C"/>
    <w:rsid w:val="005F66B7"/>
    <w:rsid w:val="00606792"/>
    <w:rsid w:val="0063129B"/>
    <w:rsid w:val="006B38B7"/>
    <w:rsid w:val="006B6069"/>
    <w:rsid w:val="006D0747"/>
    <w:rsid w:val="006F7FFC"/>
    <w:rsid w:val="007101C8"/>
    <w:rsid w:val="00764D07"/>
    <w:rsid w:val="007C70B1"/>
    <w:rsid w:val="007D7D48"/>
    <w:rsid w:val="008121FD"/>
    <w:rsid w:val="00826CD8"/>
    <w:rsid w:val="00864ECB"/>
    <w:rsid w:val="0087251A"/>
    <w:rsid w:val="00873E13"/>
    <w:rsid w:val="008B14A6"/>
    <w:rsid w:val="008C0C30"/>
    <w:rsid w:val="008E072B"/>
    <w:rsid w:val="009316B1"/>
    <w:rsid w:val="00944231"/>
    <w:rsid w:val="00946595"/>
    <w:rsid w:val="00947E31"/>
    <w:rsid w:val="00962F86"/>
    <w:rsid w:val="00983D5E"/>
    <w:rsid w:val="00985A32"/>
    <w:rsid w:val="009A3852"/>
    <w:rsid w:val="009B6A77"/>
    <w:rsid w:val="009C4842"/>
    <w:rsid w:val="009D41FB"/>
    <w:rsid w:val="00A02D29"/>
    <w:rsid w:val="00A03DDD"/>
    <w:rsid w:val="00A12396"/>
    <w:rsid w:val="00A3173F"/>
    <w:rsid w:val="00A448F7"/>
    <w:rsid w:val="00A82C25"/>
    <w:rsid w:val="00A87BB6"/>
    <w:rsid w:val="00A87E5D"/>
    <w:rsid w:val="00AE4A36"/>
    <w:rsid w:val="00AF10E7"/>
    <w:rsid w:val="00AF3941"/>
    <w:rsid w:val="00B46001"/>
    <w:rsid w:val="00B5071C"/>
    <w:rsid w:val="00B57CA8"/>
    <w:rsid w:val="00B608FF"/>
    <w:rsid w:val="00B73A8D"/>
    <w:rsid w:val="00B9163C"/>
    <w:rsid w:val="00BA119B"/>
    <w:rsid w:val="00BA397E"/>
    <w:rsid w:val="00BA71DA"/>
    <w:rsid w:val="00C11E15"/>
    <w:rsid w:val="00C2763E"/>
    <w:rsid w:val="00C636BC"/>
    <w:rsid w:val="00C770B3"/>
    <w:rsid w:val="00CA069B"/>
    <w:rsid w:val="00CA2B6F"/>
    <w:rsid w:val="00CC1EEF"/>
    <w:rsid w:val="00CD75B5"/>
    <w:rsid w:val="00CE279C"/>
    <w:rsid w:val="00CE3F05"/>
    <w:rsid w:val="00CF7A01"/>
    <w:rsid w:val="00D509F3"/>
    <w:rsid w:val="00D56CD2"/>
    <w:rsid w:val="00D669B4"/>
    <w:rsid w:val="00D96C10"/>
    <w:rsid w:val="00DA0DDF"/>
    <w:rsid w:val="00DB4E90"/>
    <w:rsid w:val="00DD1E48"/>
    <w:rsid w:val="00DF2592"/>
    <w:rsid w:val="00E02C65"/>
    <w:rsid w:val="00E24603"/>
    <w:rsid w:val="00E73B38"/>
    <w:rsid w:val="00E81F64"/>
    <w:rsid w:val="00E86DF8"/>
    <w:rsid w:val="00E928E2"/>
    <w:rsid w:val="00EA1A4D"/>
    <w:rsid w:val="00EA3104"/>
    <w:rsid w:val="00EE3577"/>
    <w:rsid w:val="00F14BC5"/>
    <w:rsid w:val="00F30989"/>
    <w:rsid w:val="00F3704D"/>
    <w:rsid w:val="00F412AB"/>
    <w:rsid w:val="00F45832"/>
    <w:rsid w:val="00F46E5A"/>
    <w:rsid w:val="00F61BC4"/>
    <w:rsid w:val="00F654DC"/>
    <w:rsid w:val="00FD59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6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68174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29906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228BAF-2938-4C04-B137-933E3BE71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МАШКИНА!</cp:lastModifiedBy>
  <cp:revision>7</cp:revision>
  <cp:lastPrinted>2023-07-05T08:39:00Z</cp:lastPrinted>
  <dcterms:created xsi:type="dcterms:W3CDTF">2023-07-05T06:18:00Z</dcterms:created>
  <dcterms:modified xsi:type="dcterms:W3CDTF">2023-07-05T08:39:00Z</dcterms:modified>
</cp:coreProperties>
</file>